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620" w14:textId="5C6739E7" w:rsidR="003F3D08" w:rsidRPr="009F3F0E" w:rsidRDefault="001C7432" w:rsidP="009F3F0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60770505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9F3F0E">
        <w:t>Springhurst Primary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37D50C72" w:rsidR="00752765" w:rsidRPr="005E4FB2" w:rsidRDefault="00752765" w:rsidP="00D45710">
      <w:pPr>
        <w:jc w:val="both"/>
      </w:pPr>
      <w:r w:rsidRPr="009F3F0E">
        <w:t xml:space="preserve">To explain to </w:t>
      </w:r>
      <w:r w:rsidR="009F3F0E" w:rsidRPr="009F3F0E">
        <w:t xml:space="preserve">Springhurst Primary School </w:t>
      </w:r>
      <w:r w:rsidRPr="009F3F0E">
        <w:t>parents</w:t>
      </w:r>
      <w:r w:rsidR="00D827E2" w:rsidRPr="009F3F0E">
        <w:t>/carers</w:t>
      </w:r>
      <w:r w:rsidRPr="009F3F0E">
        <w:t>, staff and students</w:t>
      </w:r>
      <w:r w:rsidR="00A52AAE" w:rsidRPr="009F3F0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5EEE0446" w:rsidR="00750993" w:rsidRDefault="006D5FDA" w:rsidP="00D45710">
      <w:pPr>
        <w:jc w:val="both"/>
        <w:rPr>
          <w:rFonts w:cstheme="minorHAnsi"/>
        </w:rPr>
      </w:pPr>
      <w:r w:rsidRPr="009F3F0E">
        <w:rPr>
          <w:rFonts w:cstheme="minorHAnsi"/>
        </w:rPr>
        <w:t xml:space="preserve">If a student diagnosed with asthma enrols at </w:t>
      </w:r>
      <w:r w:rsidR="009F3F0E" w:rsidRPr="009F3F0E">
        <w:rPr>
          <w:rFonts w:cstheme="minorHAnsi"/>
        </w:rPr>
        <w:t>Springhurst Primary School</w:t>
      </w:r>
      <w:r w:rsidR="006C6A08" w:rsidRPr="009F3F0E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2878FA6B" w:rsidR="00976E32" w:rsidRDefault="009F3F0E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Springhurst Primary School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251B230E" w14:textId="11E6EF84" w:rsidR="00976E32" w:rsidRPr="009F3F0E" w:rsidRDefault="009F3F0E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9F3F0E">
        <w:rPr>
          <w:rFonts w:cstheme="minorHAnsi"/>
        </w:rPr>
        <w:t>In first aid cupboard in staff room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48675150" w14:textId="4CE40B73" w:rsidR="00ED0D11" w:rsidRPr="009F3F0E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9F3F0E">
        <w:rPr>
          <w:rFonts w:cstheme="minorHAnsi"/>
        </w:rPr>
        <w:t xml:space="preserve">If a student diagnosed with asthma is going to attend a school camp or excursion, </w:t>
      </w:r>
      <w:r w:rsidR="009F3F0E" w:rsidRPr="009F3F0E">
        <w:rPr>
          <w:rFonts w:cstheme="minorHAnsi"/>
        </w:rPr>
        <w:t>Springhurst Primary School</w:t>
      </w:r>
      <w:r w:rsidRPr="009F3F0E">
        <w:rPr>
          <w:rFonts w:cstheme="minorHAnsi"/>
        </w:rPr>
        <w:t xml:space="preserve"> parents/carers </w:t>
      </w:r>
      <w:r w:rsidR="00315420" w:rsidRPr="009F3F0E">
        <w:rPr>
          <w:rFonts w:cstheme="minorHAnsi"/>
        </w:rPr>
        <w:t xml:space="preserve">are required </w:t>
      </w:r>
      <w:r w:rsidRPr="009F3F0E"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637F4F8D" w:rsidR="0035251C" w:rsidRPr="009F3F0E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9F3F0E">
        <w:rPr>
          <w:rFonts w:cstheme="minorHAnsi"/>
        </w:rPr>
        <w:t xml:space="preserve">School staff will work with parents/carers to review Asthma </w:t>
      </w:r>
      <w:r w:rsidR="00D5017B" w:rsidRPr="009F3F0E">
        <w:rPr>
          <w:rFonts w:cstheme="minorHAnsi"/>
        </w:rPr>
        <w:t xml:space="preserve">Action </w:t>
      </w:r>
      <w:r w:rsidR="00F51D98" w:rsidRPr="009F3F0E">
        <w:rPr>
          <w:rFonts w:cstheme="minorHAnsi"/>
        </w:rPr>
        <w:t xml:space="preserve">Plans (and </w:t>
      </w:r>
      <w:r w:rsidR="007D1DEF" w:rsidRPr="009F3F0E">
        <w:rPr>
          <w:rFonts w:cstheme="minorHAnsi"/>
        </w:rPr>
        <w:t>Student Health Support</w:t>
      </w:r>
      <w:r w:rsidRPr="009F3F0E">
        <w:rPr>
          <w:rFonts w:cstheme="minorHAnsi"/>
        </w:rPr>
        <w:t xml:space="preserve"> Plans</w:t>
      </w:r>
      <w:r w:rsidR="00F51D98" w:rsidRPr="009F3F0E">
        <w:rPr>
          <w:rFonts w:cstheme="minorHAnsi"/>
        </w:rPr>
        <w:t>)</w:t>
      </w:r>
      <w:r w:rsidRPr="009F3F0E">
        <w:rPr>
          <w:rFonts w:cstheme="minorHAnsi"/>
        </w:rPr>
        <w:t xml:space="preserve"> once a year 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166CF188" w:rsidR="006D5FDA" w:rsidRPr="009F3F0E" w:rsidRDefault="006D5FDA" w:rsidP="00D45710">
      <w:pPr>
        <w:jc w:val="both"/>
        <w:rPr>
          <w:rFonts w:cstheme="minorHAnsi"/>
          <w:bCs/>
        </w:rPr>
      </w:pPr>
      <w:r w:rsidRPr="009F3F0E">
        <w:rPr>
          <w:rFonts w:cstheme="minorHAnsi"/>
        </w:rPr>
        <w:t xml:space="preserve">Student asthma kits will be stored </w:t>
      </w:r>
      <w:r w:rsidR="009F3F0E" w:rsidRPr="009F3F0E">
        <w:rPr>
          <w:rFonts w:cstheme="minorHAnsi"/>
        </w:rPr>
        <w:t>in first aid cupboard in staff  room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5D0DFB0D" w:rsidR="003A7D12" w:rsidRDefault="009F3F0E" w:rsidP="00D45710">
      <w:pPr>
        <w:jc w:val="both"/>
        <w:rPr>
          <w:rFonts w:cstheme="minorHAnsi"/>
        </w:rPr>
      </w:pPr>
      <w:r w:rsidRPr="009F3F0E">
        <w:rPr>
          <w:rFonts w:cstheme="minorHAnsi"/>
        </w:rPr>
        <w:t>Springhurst Primary School</w:t>
      </w:r>
      <w:r w:rsidR="00C07B93" w:rsidRPr="009F3F0E">
        <w:rPr>
          <w:rFonts w:cstheme="minorHAnsi"/>
        </w:rPr>
        <w:t xml:space="preserve"> will arrange the following </w:t>
      </w:r>
      <w:r w:rsidR="00A04168" w:rsidRPr="009F3F0E">
        <w:rPr>
          <w:rFonts w:cstheme="minorHAnsi"/>
        </w:rPr>
        <w:t>a</w:t>
      </w:r>
      <w:r w:rsidR="00C07B93" w:rsidRPr="009F3F0E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lastRenderedPageBreak/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2C81E659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r w:rsidR="00DA3731">
              <w:rPr>
                <w:rFonts w:cs="Arial"/>
                <w:bCs/>
                <w:i/>
              </w:rPr>
              <w:t>Awareness  10760NAT</w:t>
            </w:r>
          </w:p>
          <w:p w14:paraId="103FADD4" w14:textId="316E1345" w:rsidR="00FE6F42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4AF67F42" w:rsidR="00C07B93" w:rsidRPr="009F3F0E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 w:rsidRPr="009F3F0E">
              <w:rPr>
                <w:rFonts w:cs="Arial"/>
                <w:bCs/>
              </w:rPr>
              <w:t xml:space="preserve">Paid by </w:t>
            </w:r>
            <w:r w:rsidR="009F3F0E" w:rsidRPr="009F3F0E">
              <w:rPr>
                <w:rFonts w:cs="Arial"/>
                <w:bCs/>
              </w:rPr>
              <w:t>Springhurst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6C7AA1BB" w:rsidR="004E18C0" w:rsidRPr="009E39F2" w:rsidRDefault="009F3F0E" w:rsidP="00D45710">
      <w:pPr>
        <w:jc w:val="both"/>
        <w:rPr>
          <w:rFonts w:cstheme="minorHAnsi"/>
        </w:rPr>
      </w:pPr>
      <w:r w:rsidRPr="009F3F0E">
        <w:rPr>
          <w:rFonts w:cstheme="minorHAnsi"/>
        </w:rPr>
        <w:t>Springhurst Primary School</w:t>
      </w:r>
      <w:r w:rsidR="004E18C0" w:rsidRPr="009F3F0E">
        <w:rPr>
          <w:rFonts w:cstheme="minorHAnsi"/>
        </w:rPr>
        <w:t xml:space="preserve"> will also conduct </w:t>
      </w:r>
      <w:r w:rsidR="009E39F2" w:rsidRPr="009F3F0E">
        <w:rPr>
          <w:rFonts w:cstheme="minorHAnsi"/>
        </w:rPr>
        <w:t>an annual briefing for staff</w:t>
      </w:r>
      <w:r w:rsidR="00847993" w:rsidRPr="009F3F0E">
        <w:rPr>
          <w:rFonts w:cstheme="minorHAnsi"/>
        </w:rPr>
        <w:t xml:space="preserve"> on</w:t>
      </w:r>
      <w:r w:rsidR="004E18C0" w:rsidRPr="009F3F0E">
        <w:rPr>
          <w:rFonts w:cstheme="minorHAnsi"/>
        </w:rPr>
        <w:t>:</w:t>
      </w:r>
      <w:r w:rsidR="009E39F2">
        <w:rPr>
          <w:rFonts w:cstheme="minorHAnsi"/>
        </w:rPr>
        <w:t xml:space="preserve"> 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379B6D08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4530E1BF" w:rsidR="00C7478E" w:rsidRPr="00C7478E" w:rsidRDefault="009F3F0E" w:rsidP="00D45710">
      <w:pPr>
        <w:jc w:val="both"/>
        <w:rPr>
          <w:rFonts w:cstheme="minorHAnsi"/>
        </w:rPr>
      </w:pPr>
      <w:r w:rsidRPr="009F3F0E">
        <w:rPr>
          <w:rFonts w:cstheme="minorHAnsi"/>
        </w:rPr>
        <w:t>Springhurst Primary School</w:t>
      </w:r>
      <w:r w:rsidR="00EC469B" w:rsidRPr="009F3F0E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9F3F0E">
        <w:rPr>
          <w:rFonts w:cstheme="minorHAnsi"/>
        </w:rPr>
        <w:t xml:space="preserve">also </w:t>
      </w:r>
      <w:r w:rsidR="00EC469B" w:rsidRPr="009F3F0E">
        <w:rPr>
          <w:rFonts w:cstheme="minorHAnsi"/>
        </w:rPr>
        <w:t xml:space="preserve">provide a briefing </w:t>
      </w:r>
      <w:r w:rsidR="004137E2" w:rsidRPr="009F3F0E">
        <w:rPr>
          <w:rFonts w:cstheme="minorHAnsi"/>
        </w:rPr>
        <w:t xml:space="preserve">if the </w:t>
      </w:r>
      <w:r w:rsidR="00C104D6" w:rsidRPr="009F3F0E">
        <w:rPr>
          <w:rFonts w:cstheme="minorHAnsi"/>
        </w:rPr>
        <w:t>P</w:t>
      </w:r>
      <w:r w:rsidR="004137E2" w:rsidRPr="009F3F0E">
        <w:rPr>
          <w:rFonts w:cstheme="minorHAnsi"/>
        </w:rPr>
        <w:t>rincipal decide</w:t>
      </w:r>
      <w:r w:rsidR="00435B05" w:rsidRPr="009F3F0E">
        <w:rPr>
          <w:rFonts w:cstheme="minorHAnsi"/>
        </w:rPr>
        <w:t>s</w:t>
      </w:r>
      <w:r w:rsidR="004137E2" w:rsidRPr="009F3F0E">
        <w:rPr>
          <w:rFonts w:cstheme="minorHAnsi"/>
        </w:rPr>
        <w:t xml:space="preserve"> it is necessary depending on the nature of the work being performed</w:t>
      </w:r>
      <w:r w:rsidR="00EC469B" w:rsidRPr="009F3F0E">
        <w:rPr>
          <w:rFonts w:cstheme="minorHAnsi"/>
        </w:rPr>
        <w:t>.</w:t>
      </w:r>
      <w:r w:rsidR="00EC469B" w:rsidRPr="00435B05">
        <w:rPr>
          <w:rFonts w:cstheme="minorHAnsi"/>
        </w:rPr>
        <w:t xml:space="preserve">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16405976" w:rsidR="00E427CC" w:rsidRDefault="009F3F0E" w:rsidP="00D45710">
      <w:pPr>
        <w:jc w:val="both"/>
        <w:rPr>
          <w:rFonts w:cstheme="minorHAnsi"/>
        </w:rPr>
      </w:pPr>
      <w:r w:rsidRPr="009F3F0E">
        <w:rPr>
          <w:rFonts w:cstheme="minorHAnsi"/>
        </w:rPr>
        <w:t>Springhurst Primary School</w:t>
      </w:r>
      <w:r w:rsidR="009B4FF5" w:rsidRPr="009F3F0E">
        <w:rPr>
          <w:rFonts w:cstheme="minorHAnsi"/>
        </w:rPr>
        <w:t xml:space="preserve"> </w:t>
      </w:r>
      <w:r w:rsidR="00141BCC" w:rsidRPr="009F3F0E">
        <w:rPr>
          <w:rFonts w:cstheme="minorHAnsi"/>
        </w:rPr>
        <w:t xml:space="preserve">will provide and maintain at least two Asthma Emergency Kits. One kit will be kept on school premises </w:t>
      </w:r>
      <w:r w:rsidRPr="009F3F0E">
        <w:rPr>
          <w:rFonts w:cstheme="minorHAnsi"/>
        </w:rPr>
        <w:t>in first aid cupboard in staff room</w:t>
      </w:r>
      <w:r w:rsidR="00141BCC" w:rsidRPr="009F3F0E">
        <w:rPr>
          <w:rFonts w:cstheme="minorHAnsi"/>
        </w:rPr>
        <w:t xml:space="preserve"> and one will be a m</w:t>
      </w:r>
      <w:r w:rsidR="00E427CC" w:rsidRPr="009F3F0E">
        <w:rPr>
          <w:rFonts w:cstheme="minorHAnsi"/>
        </w:rPr>
        <w:t>obile kit for activities such</w:t>
      </w:r>
      <w:r w:rsidR="00750993" w:rsidRPr="009F3F0E">
        <w:rPr>
          <w:rFonts w:cstheme="minorHAnsi"/>
        </w:rPr>
        <w:t xml:space="preserve"> as</w:t>
      </w:r>
      <w:r w:rsidR="00E427CC" w:rsidRPr="009F3F0E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42642F43" w:rsidR="00141BCC" w:rsidRPr="009F3F0E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F3F0E">
        <w:rPr>
          <w:rFonts w:cstheme="minorHAnsi"/>
        </w:rPr>
        <w:t>a</w:t>
      </w:r>
      <w:r w:rsidR="00141BCC" w:rsidRPr="009F3F0E">
        <w:rPr>
          <w:rFonts w:cstheme="minorHAnsi"/>
        </w:rPr>
        <w:t>t least 2 spacer devices (for single person use only) to assist with effective inhalation of the blue or blue/grey reliever medication (</w:t>
      </w:r>
      <w:r w:rsidR="009F3F0E" w:rsidRPr="009F3F0E">
        <w:rPr>
          <w:rFonts w:cstheme="minorHAnsi"/>
        </w:rPr>
        <w:t>Springhurst Primary School</w:t>
      </w:r>
      <w:r w:rsidR="00141BCC" w:rsidRPr="009F3F0E">
        <w:rPr>
          <w:rFonts w:cstheme="minorHAnsi"/>
        </w:rPr>
        <w:t xml:space="preserve"> will ensure spare spacers are available as replacements)</w:t>
      </w:r>
      <w:r w:rsidR="0010315E" w:rsidRPr="009F3F0E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3DB4AECD" w:rsidR="00141BCC" w:rsidRPr="009F3F0E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F3F0E">
        <w:rPr>
          <w:rFonts w:cstheme="minorHAnsi"/>
        </w:rPr>
        <w:lastRenderedPageBreak/>
        <w:t xml:space="preserve">A </w:t>
      </w:r>
      <w:r w:rsidR="00141BCC" w:rsidRPr="009F3F0E">
        <w:rPr>
          <w:rFonts w:cstheme="minorHAnsi"/>
        </w:rPr>
        <w:t xml:space="preserve">record sheet/log for recording the details of an asthma first aid incident, such as the number of puffs administered </w:t>
      </w:r>
    </w:p>
    <w:p w14:paraId="38C4F426" w14:textId="1A5CB814" w:rsidR="00E427CC" w:rsidRDefault="009F3F0E" w:rsidP="00D45710">
      <w:pPr>
        <w:jc w:val="both"/>
        <w:rPr>
          <w:rFonts w:cstheme="minorHAnsi"/>
        </w:rPr>
      </w:pPr>
      <w:r>
        <w:rPr>
          <w:rFonts w:cstheme="minorHAnsi"/>
        </w:rPr>
        <w:t>First Aid staff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7FF7789F" w:rsidR="00E80047" w:rsidRDefault="00E80047" w:rsidP="00D45710">
      <w:pPr>
        <w:jc w:val="both"/>
      </w:pPr>
      <w:r w:rsidRPr="009F3F0E">
        <w:t xml:space="preserve">Confidential medical information provided to </w:t>
      </w:r>
      <w:r w:rsidR="009F3F0E" w:rsidRPr="009F3F0E">
        <w:t>Springhurst Primary School</w:t>
      </w:r>
      <w:r w:rsidRPr="009F3F0E">
        <w:t xml:space="preserve"> to support a student diagnosed with asthma will</w:t>
      </w:r>
      <w:r w:rsidR="00750993" w:rsidRPr="009F3F0E">
        <w:t xml:space="preserve"> be</w:t>
      </w:r>
      <w:r w:rsidRPr="009F3F0E"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6B4359B8" w:rsidR="00E80047" w:rsidRDefault="00EC469B" w:rsidP="00D45710">
      <w:pPr>
        <w:jc w:val="both"/>
      </w:pPr>
      <w:r w:rsidRPr="009F3F0E">
        <w:t xml:space="preserve">This policy will be available on </w:t>
      </w:r>
      <w:r w:rsidR="009F3F0E" w:rsidRPr="009F3F0E">
        <w:t>Springhurst Primary School</w:t>
      </w:r>
      <w:r w:rsidRPr="009F3F0E">
        <w:t xml:space="preserve">’s website so that parents and other members of the school community can easily access information about </w:t>
      </w:r>
      <w:r w:rsidR="009F3F0E" w:rsidRPr="009F3F0E">
        <w:t>Springhurst Primary School</w:t>
      </w:r>
      <w:r w:rsidRPr="009F3F0E">
        <w:t>’s asthma management procedures.</w:t>
      </w:r>
      <w:r>
        <w:t xml:space="preserve">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5317AA01" w:rsidR="00DC4C91" w:rsidRPr="00DC4C91" w:rsidRDefault="009F3F0E" w:rsidP="00DB6B46">
      <w:pPr>
        <w:jc w:val="both"/>
        <w:rPr>
          <w:rFonts w:eastAsia="Times New Roman" w:cs="Arial"/>
          <w:color w:val="202020"/>
          <w:lang w:eastAsia="en-AU"/>
        </w:rPr>
      </w:pPr>
      <w:r w:rsidRPr="009F3F0E">
        <w:t>Springhurst Primary School</w:t>
      </w:r>
      <w:r w:rsidR="00F9549B" w:rsidRPr="009F3F0E">
        <w:t xml:space="preserve"> will be prepared to act on the warnings and advice from the </w:t>
      </w:r>
      <w:r w:rsidR="00DC4C91" w:rsidRPr="009F3F0E">
        <w:t xml:space="preserve">Department of Education and Training </w:t>
      </w:r>
      <w:r w:rsidR="00F9549B" w:rsidRPr="009F3F0E">
        <w:t>when the risk of epidemic thunderstorm asthma is forecast as high</w:t>
      </w:r>
      <w:r w:rsidR="00633D96" w:rsidRPr="009F3F0E">
        <w:t>.</w:t>
      </w:r>
      <w:r w:rsidR="00DC4C91">
        <w:t xml:space="preserve"> </w:t>
      </w:r>
    </w:p>
    <w:p w14:paraId="0D7AF1B8" w14:textId="30720D16" w:rsidR="00D73DCF" w:rsidRPr="009F3F0E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3F0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9F3F0E" w:rsidRDefault="00E34E4E" w:rsidP="00E34E4E">
      <w:r w:rsidRPr="009F3F0E">
        <w:t xml:space="preserve">This policy will be communicated to our school community in the following ways: </w:t>
      </w:r>
    </w:p>
    <w:p w14:paraId="4CFD2F6E" w14:textId="7693C015" w:rsidR="00E34E4E" w:rsidRPr="009F3F0E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9F3F0E">
        <w:t xml:space="preserve">Available publicly on our school’s website </w:t>
      </w:r>
    </w:p>
    <w:p w14:paraId="281177A3" w14:textId="77777777" w:rsidR="00E34E4E" w:rsidRPr="009F3F0E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9F3F0E">
        <w:t>Included in staff induction processes and staff training</w:t>
      </w:r>
    </w:p>
    <w:p w14:paraId="4127788A" w14:textId="77777777" w:rsidR="00E34E4E" w:rsidRPr="009F3F0E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9F3F0E">
        <w:t>Included in staff handbook/manual</w:t>
      </w:r>
    </w:p>
    <w:p w14:paraId="2248152F" w14:textId="77777777" w:rsidR="00E34E4E" w:rsidRPr="009F3F0E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9F3F0E">
        <w:t xml:space="preserve">Discussed at annual staff briefings/meetings </w:t>
      </w:r>
    </w:p>
    <w:p w14:paraId="303BEC20" w14:textId="77777777" w:rsidR="00E34E4E" w:rsidRPr="009F3F0E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9F3F0E">
        <w:rPr>
          <w:rFonts w:eastAsiaTheme="minorEastAsia"/>
        </w:rPr>
        <w:t>Discussed at parent information nights/sessions</w:t>
      </w:r>
    </w:p>
    <w:p w14:paraId="05DE4645" w14:textId="77777777" w:rsidR="00E34E4E" w:rsidRPr="009F3F0E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9F3F0E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9F3F0E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9F3F0E">
        <w:lastRenderedPageBreak/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2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000000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3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81049F" w:rsidRDefault="00000000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44EDC6AE" w14:textId="77777777" w:rsidR="009F3F0E" w:rsidRDefault="009F3F0E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</w:p>
    <w:p w14:paraId="6B7CF6CA" w14:textId="1D3CEA1B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08523EF2" w:rsidR="00C104D6" w:rsidRPr="007B3D17" w:rsidRDefault="00DE74CF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Feb 2023</w:t>
            </w:r>
          </w:p>
        </w:tc>
      </w:tr>
      <w:tr w:rsidR="00C104D6" w:rsidRPr="00A43728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2C22937F" w:rsidR="00C104D6" w:rsidRPr="007B3D17" w:rsidRDefault="007B3D17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  <w:r w:rsidRPr="007B3D17">
              <w:rPr>
                <w:rFonts w:eastAsia="Times New Roman" w:cstheme="minorHAnsi"/>
                <w:lang w:eastAsia="en-AU"/>
              </w:rPr>
              <w:t>2023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AA48" w14:textId="77777777" w:rsidR="00823D6A" w:rsidRDefault="00823D6A" w:rsidP="001C7432">
      <w:pPr>
        <w:spacing w:after="0" w:line="240" w:lineRule="auto"/>
      </w:pPr>
      <w:r>
        <w:separator/>
      </w:r>
    </w:p>
  </w:endnote>
  <w:endnote w:type="continuationSeparator" w:id="0">
    <w:p w14:paraId="70EF9613" w14:textId="77777777" w:rsidR="00823D6A" w:rsidRDefault="00823D6A" w:rsidP="001C7432">
      <w:pPr>
        <w:spacing w:after="0" w:line="240" w:lineRule="auto"/>
      </w:pPr>
      <w:r>
        <w:continuationSeparator/>
      </w:r>
    </w:p>
  </w:endnote>
  <w:endnote w:type="continuationNotice" w:id="1">
    <w:p w14:paraId="3DE146CD" w14:textId="77777777" w:rsidR="00823D6A" w:rsidRDefault="00823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B60" w14:textId="77777777" w:rsidR="00823D6A" w:rsidRDefault="00823D6A" w:rsidP="001C7432">
      <w:pPr>
        <w:spacing w:after="0" w:line="240" w:lineRule="auto"/>
      </w:pPr>
      <w:r>
        <w:separator/>
      </w:r>
    </w:p>
  </w:footnote>
  <w:footnote w:type="continuationSeparator" w:id="0">
    <w:p w14:paraId="746417E2" w14:textId="77777777" w:rsidR="00823D6A" w:rsidRDefault="00823D6A" w:rsidP="001C7432">
      <w:pPr>
        <w:spacing w:after="0" w:line="240" w:lineRule="auto"/>
      </w:pPr>
      <w:r>
        <w:continuationSeparator/>
      </w:r>
    </w:p>
  </w:footnote>
  <w:footnote w:type="continuationNotice" w:id="1">
    <w:p w14:paraId="601A3D4A" w14:textId="77777777" w:rsidR="00823D6A" w:rsidRDefault="00823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CC96" w14:textId="2CC41D2D" w:rsidR="009F3F0E" w:rsidRDefault="009F3F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01246" wp14:editId="481DCEF6">
          <wp:simplePos x="0" y="0"/>
          <wp:positionH relativeFrom="column">
            <wp:posOffset>-698500</wp:posOffset>
          </wp:positionH>
          <wp:positionV relativeFrom="paragraph">
            <wp:posOffset>-367030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1" name="Picture 1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91183">
    <w:abstractNumId w:val="28"/>
  </w:num>
  <w:num w:numId="2" w16cid:durableId="1559585886">
    <w:abstractNumId w:val="11"/>
  </w:num>
  <w:num w:numId="3" w16cid:durableId="1851723078">
    <w:abstractNumId w:val="13"/>
  </w:num>
  <w:num w:numId="4" w16cid:durableId="1151554965">
    <w:abstractNumId w:val="23"/>
  </w:num>
  <w:num w:numId="5" w16cid:durableId="1329752560">
    <w:abstractNumId w:val="5"/>
  </w:num>
  <w:num w:numId="6" w16cid:durableId="1008681351">
    <w:abstractNumId w:val="27"/>
  </w:num>
  <w:num w:numId="7" w16cid:durableId="1054084537">
    <w:abstractNumId w:val="26"/>
  </w:num>
  <w:num w:numId="8" w16cid:durableId="1605379841">
    <w:abstractNumId w:val="15"/>
  </w:num>
  <w:num w:numId="9" w16cid:durableId="1815558726">
    <w:abstractNumId w:val="12"/>
  </w:num>
  <w:num w:numId="10" w16cid:durableId="968053017">
    <w:abstractNumId w:val="2"/>
  </w:num>
  <w:num w:numId="11" w16cid:durableId="1711608029">
    <w:abstractNumId w:val="20"/>
  </w:num>
  <w:num w:numId="12" w16cid:durableId="1027945079">
    <w:abstractNumId w:val="22"/>
  </w:num>
  <w:num w:numId="13" w16cid:durableId="106581551">
    <w:abstractNumId w:val="4"/>
  </w:num>
  <w:num w:numId="14" w16cid:durableId="616529777">
    <w:abstractNumId w:val="18"/>
  </w:num>
  <w:num w:numId="15" w16cid:durableId="785150738">
    <w:abstractNumId w:val="29"/>
  </w:num>
  <w:num w:numId="16" w16cid:durableId="1171873939">
    <w:abstractNumId w:val="24"/>
  </w:num>
  <w:num w:numId="17" w16cid:durableId="1744376758">
    <w:abstractNumId w:val="0"/>
  </w:num>
  <w:num w:numId="18" w16cid:durableId="1905138014">
    <w:abstractNumId w:val="9"/>
  </w:num>
  <w:num w:numId="19" w16cid:durableId="1616207047">
    <w:abstractNumId w:val="3"/>
  </w:num>
  <w:num w:numId="20" w16cid:durableId="482161850">
    <w:abstractNumId w:val="19"/>
  </w:num>
  <w:num w:numId="21" w16cid:durableId="1116799992">
    <w:abstractNumId w:val="16"/>
  </w:num>
  <w:num w:numId="22" w16cid:durableId="1021591677">
    <w:abstractNumId w:val="25"/>
  </w:num>
  <w:num w:numId="23" w16cid:durableId="1931112661">
    <w:abstractNumId w:val="21"/>
  </w:num>
  <w:num w:numId="24" w16cid:durableId="1495148406">
    <w:abstractNumId w:val="14"/>
  </w:num>
  <w:num w:numId="25" w16cid:durableId="229774218">
    <w:abstractNumId w:val="17"/>
  </w:num>
  <w:num w:numId="26" w16cid:durableId="70853076">
    <w:abstractNumId w:val="1"/>
  </w:num>
  <w:num w:numId="27" w16cid:durableId="1629969269">
    <w:abstractNumId w:val="7"/>
  </w:num>
  <w:num w:numId="28" w16cid:durableId="802846522">
    <w:abstractNumId w:val="8"/>
  </w:num>
  <w:num w:numId="29" w16cid:durableId="939139872">
    <w:abstractNumId w:val="6"/>
  </w:num>
  <w:num w:numId="30" w16cid:durableId="1424839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36B38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B3D17"/>
    <w:rsid w:val="007D1DEF"/>
    <w:rsid w:val="007E0FE5"/>
    <w:rsid w:val="007F3C69"/>
    <w:rsid w:val="00802B1C"/>
    <w:rsid w:val="00802E27"/>
    <w:rsid w:val="008044F8"/>
    <w:rsid w:val="0081049F"/>
    <w:rsid w:val="00823D6A"/>
    <w:rsid w:val="00832371"/>
    <w:rsid w:val="00847993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4085"/>
    <w:rsid w:val="009E39F2"/>
    <w:rsid w:val="009F0EF1"/>
    <w:rsid w:val="009F3F0E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5427D"/>
    <w:rsid w:val="00BA125D"/>
    <w:rsid w:val="00BD1AC6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DE74CF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asthma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sthmaaustralia.org.au/vic/education-and-training/for-victorian-schools/victorian-schools-resources/school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guidance/treating-asthma-att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Jacob Schonafinger</cp:lastModifiedBy>
  <cp:revision>3</cp:revision>
  <cp:lastPrinted>2017-12-19T06:02:00Z</cp:lastPrinted>
  <dcterms:created xsi:type="dcterms:W3CDTF">2022-10-21T01:37:00Z</dcterms:created>
  <dcterms:modified xsi:type="dcterms:W3CDTF">2023-03-22T23:16:00Z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